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B3CA3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/>
          <w:bCs/>
          <w:sz w:val="24"/>
          <w:szCs w:val="24"/>
        </w:rPr>
        <w:t>УТВЕРЖДЕНО</w:t>
      </w:r>
    </w:p>
    <w:p w14:paraId="30521441" w14:textId="77777777" w:rsidR="00531896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>Решением Правления</w:t>
      </w:r>
    </w:p>
    <w:p w14:paraId="58B9FC16" w14:textId="77777777" w:rsidR="00370165" w:rsidRPr="008D379A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Нотариальной палаты </w:t>
      </w:r>
    </w:p>
    <w:p w14:paraId="09B74696" w14:textId="1AEDC186" w:rsidR="00370165" w:rsidRDefault="00531896" w:rsidP="001F7104">
      <w:pPr>
        <w:pStyle w:val="HTML"/>
        <w:tabs>
          <w:tab w:val="clear" w:pos="5496"/>
          <w:tab w:val="clear" w:pos="10076"/>
          <w:tab w:val="left" w:pos="9923"/>
        </w:tabs>
        <w:ind w:left="12049"/>
        <w:rPr>
          <w:rFonts w:ascii="Times New Roman" w:hAnsi="Times New Roman" w:cs="Times New Roman" w:hint="default"/>
          <w:bCs/>
          <w:sz w:val="24"/>
          <w:szCs w:val="24"/>
        </w:rPr>
      </w:pPr>
      <w:r w:rsidRPr="008D379A">
        <w:rPr>
          <w:rFonts w:ascii="Times New Roman" w:hAnsi="Times New Roman" w:cs="Times New Roman" w:hint="default"/>
          <w:bCs/>
          <w:sz w:val="24"/>
          <w:szCs w:val="24"/>
        </w:rPr>
        <w:t xml:space="preserve">Луганской Народной Республики </w:t>
      </w:r>
    </w:p>
    <w:p w14:paraId="73911952" w14:textId="04EBC993" w:rsidR="00155F4A" w:rsidRPr="000861D0" w:rsidRDefault="00155F4A" w:rsidP="001F7104">
      <w:pPr>
        <w:pStyle w:val="HTML"/>
        <w:ind w:left="12049"/>
        <w:rPr>
          <w:rFonts w:ascii="Times New Roman" w:hAnsi="Times New Roman" w:hint="default"/>
          <w:bCs/>
          <w:color w:val="auto"/>
          <w:sz w:val="24"/>
          <w:szCs w:val="24"/>
        </w:rPr>
      </w:pP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от 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19.09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.2025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</w:rPr>
        <w:t xml:space="preserve">, протокол № </w:t>
      </w:r>
      <w:r w:rsidR="001F7104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11</w:t>
      </w:r>
      <w:r w:rsidRPr="000861D0">
        <w:rPr>
          <w:rFonts w:ascii="Times New Roman" w:hAnsi="Times New Roman" w:hint="default"/>
          <w:bCs/>
          <w:color w:val="auto"/>
          <w:sz w:val="24"/>
          <w:szCs w:val="24"/>
          <w:u w:val="single"/>
        </w:rPr>
        <w:t>/2025</w:t>
      </w:r>
    </w:p>
    <w:p w14:paraId="3B0C1249" w14:textId="05CCBFFB" w:rsidR="00531896" w:rsidRPr="00531896" w:rsidRDefault="00531896" w:rsidP="00155F4A">
      <w:pPr>
        <w:pStyle w:val="HTML"/>
        <w:tabs>
          <w:tab w:val="clear" w:pos="5496"/>
          <w:tab w:val="clear" w:pos="10076"/>
          <w:tab w:val="left" w:pos="9923"/>
        </w:tabs>
        <w:rPr>
          <w:rFonts w:ascii="Times New Roman" w:hAnsi="Times New Roman" w:cs="Times New Roman" w:hint="default"/>
          <w:bCs/>
          <w:sz w:val="28"/>
          <w:szCs w:val="28"/>
        </w:rPr>
      </w:pPr>
    </w:p>
    <w:p w14:paraId="6557A1F3" w14:textId="77777777" w:rsidR="00370165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График приема </w:t>
      </w:r>
      <w:r>
        <w:rPr>
          <w:rFonts w:ascii="Times New Roman" w:hAnsi="Times New Roman"/>
          <w:b/>
          <w:sz w:val="28"/>
          <w:szCs w:val="28"/>
        </w:rPr>
        <w:t xml:space="preserve">нотариусами Луганского городского нотариального округа </w:t>
      </w:r>
    </w:p>
    <w:p w14:paraId="77F98E1D" w14:textId="12CD342F" w:rsidR="00531896" w:rsidRPr="00531896" w:rsidRDefault="00531896" w:rsidP="005318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участников специальной военной операции</w:t>
      </w:r>
    </w:p>
    <w:p w14:paraId="50AC792D" w14:textId="5AC1E6EB" w:rsidR="00531896" w:rsidRPr="00531896" w:rsidRDefault="00531896" w:rsidP="0037016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896">
        <w:rPr>
          <w:rFonts w:ascii="Times New Roman" w:hAnsi="Times New Roman"/>
          <w:b/>
          <w:sz w:val="28"/>
          <w:szCs w:val="28"/>
        </w:rPr>
        <w:t xml:space="preserve">на </w:t>
      </w:r>
      <w:r w:rsidR="00F74F41">
        <w:rPr>
          <w:rFonts w:ascii="Times New Roman" w:hAnsi="Times New Roman"/>
          <w:b/>
          <w:sz w:val="28"/>
          <w:szCs w:val="28"/>
        </w:rPr>
        <w:t>дека</w:t>
      </w:r>
      <w:r w:rsidR="000F2044">
        <w:rPr>
          <w:rFonts w:ascii="Times New Roman" w:hAnsi="Times New Roman"/>
          <w:b/>
          <w:sz w:val="28"/>
          <w:szCs w:val="28"/>
        </w:rPr>
        <w:t>брь</w:t>
      </w:r>
      <w:r w:rsidRPr="00531896">
        <w:rPr>
          <w:rFonts w:ascii="Times New Roman" w:hAnsi="Times New Roman"/>
          <w:b/>
          <w:sz w:val="28"/>
          <w:szCs w:val="28"/>
        </w:rPr>
        <w:t xml:space="preserve"> 202</w:t>
      </w:r>
      <w:r w:rsidR="00F83F89">
        <w:rPr>
          <w:rFonts w:ascii="Times New Roman" w:hAnsi="Times New Roman"/>
          <w:b/>
          <w:sz w:val="28"/>
          <w:szCs w:val="28"/>
        </w:rPr>
        <w:t>5</w:t>
      </w:r>
      <w:r w:rsidRPr="00531896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Style w:val="a3"/>
        <w:tblpPr w:leftFromText="180" w:rightFromText="180" w:vertAnchor="text" w:horzAnchor="margin" w:tblpY="265"/>
        <w:tblW w:w="0" w:type="auto"/>
        <w:tblLook w:val="04A0" w:firstRow="1" w:lastRow="0" w:firstColumn="1" w:lastColumn="0" w:noHBand="0" w:noVBand="1"/>
      </w:tblPr>
      <w:tblGrid>
        <w:gridCol w:w="701"/>
        <w:gridCol w:w="2980"/>
        <w:gridCol w:w="4819"/>
        <w:gridCol w:w="7194"/>
      </w:tblGrid>
      <w:tr w:rsidR="00531896" w:rsidRPr="00531896" w14:paraId="7B1E24DE" w14:textId="77777777" w:rsidTr="001F7104">
        <w:tc>
          <w:tcPr>
            <w:tcW w:w="701" w:type="dxa"/>
          </w:tcPr>
          <w:p w14:paraId="28C90CD8" w14:textId="16B4F977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80" w:type="dxa"/>
          </w:tcPr>
          <w:p w14:paraId="43FE8DA4" w14:textId="691D52AD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Дата и время приема</w:t>
            </w:r>
          </w:p>
        </w:tc>
        <w:tc>
          <w:tcPr>
            <w:tcW w:w="4819" w:type="dxa"/>
          </w:tcPr>
          <w:p w14:paraId="178CAEE3" w14:textId="51D43E28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Фамилия, имя, отчество нотариуса</w:t>
            </w:r>
          </w:p>
        </w:tc>
        <w:tc>
          <w:tcPr>
            <w:tcW w:w="7194" w:type="dxa"/>
          </w:tcPr>
          <w:p w14:paraId="0B1DF9EF" w14:textId="67E52CBF" w:rsidR="00531896" w:rsidRPr="00531896" w:rsidRDefault="00531896" w:rsidP="001F71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31896">
              <w:rPr>
                <w:rFonts w:ascii="Times New Roman" w:hAnsi="Times New Roman"/>
                <w:b/>
                <w:bCs/>
                <w:sz w:val="28"/>
                <w:szCs w:val="28"/>
              </w:rPr>
              <w:t>Адрес помещения для осуществления нотариальной деятельности, номер рабочего телефона</w:t>
            </w:r>
          </w:p>
        </w:tc>
      </w:tr>
      <w:tr w:rsidR="00F74F41" w:rsidRPr="00531896" w14:paraId="02111492" w14:textId="77777777" w:rsidTr="001F7104">
        <w:trPr>
          <w:trHeight w:val="463"/>
        </w:trPr>
        <w:tc>
          <w:tcPr>
            <w:tcW w:w="701" w:type="dxa"/>
            <w:vMerge w:val="restart"/>
          </w:tcPr>
          <w:p w14:paraId="5D44E1C8" w14:textId="6DB3159E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6CFF0A18" w14:textId="3F9E5BE5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  <w:p w14:paraId="36969C9C" w14:textId="0F3337B4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B02D62D" w14:textId="5D125B52" w:rsidR="00F74F41" w:rsidRPr="00BA734B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Голембиевская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7194" w:type="dxa"/>
          </w:tcPr>
          <w:p w14:paraId="46DF5D74" w14:textId="24464E0E" w:rsidR="00F74F41" w:rsidRPr="00BA734B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Ленина, 36/2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+7959-159-96-95</w:t>
            </w:r>
          </w:p>
        </w:tc>
      </w:tr>
      <w:tr w:rsidR="00F74F41" w:rsidRPr="00531896" w14:paraId="5818611E" w14:textId="77777777" w:rsidTr="001F7104">
        <w:trPr>
          <w:trHeight w:val="338"/>
        </w:trPr>
        <w:tc>
          <w:tcPr>
            <w:tcW w:w="701" w:type="dxa"/>
            <w:vMerge/>
          </w:tcPr>
          <w:p w14:paraId="7BDE283F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14BAF456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33C3146" w14:textId="4459CC37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Дашевская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Анна Леонидовна</w:t>
            </w:r>
          </w:p>
        </w:tc>
        <w:tc>
          <w:tcPr>
            <w:tcW w:w="7194" w:type="dxa"/>
          </w:tcPr>
          <w:p w14:paraId="173B46D0" w14:textId="43FC3E76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Почтовая, 26/1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+7959-137-91-56</w:t>
            </w:r>
          </w:p>
        </w:tc>
      </w:tr>
      <w:tr w:rsidR="00F74F41" w:rsidRPr="00531896" w14:paraId="5DE45D89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75E73E59" w14:textId="6AABEE00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0" w:type="dxa"/>
            <w:vMerge w:val="restart"/>
          </w:tcPr>
          <w:p w14:paraId="3AE8497E" w14:textId="4DA5B94C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  <w:p w14:paraId="434FC322" w14:textId="171EEA8B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65FDD148" w14:textId="2608914A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Дунамалян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 xml:space="preserve"> Лаура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Нориковна</w:t>
            </w:r>
            <w:proofErr w:type="spellEnd"/>
          </w:p>
        </w:tc>
        <w:tc>
          <w:tcPr>
            <w:tcW w:w="7194" w:type="dxa"/>
          </w:tcPr>
          <w:p w14:paraId="5552A081" w14:textId="31BA999A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Алексеева,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5/31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+7959-126-55-63</w:t>
            </w:r>
          </w:p>
        </w:tc>
      </w:tr>
      <w:tr w:rsidR="00F74F41" w:rsidRPr="00531896" w14:paraId="0A71142D" w14:textId="77777777" w:rsidTr="001F7104">
        <w:trPr>
          <w:trHeight w:val="326"/>
        </w:trPr>
        <w:tc>
          <w:tcPr>
            <w:tcW w:w="701" w:type="dxa"/>
            <w:vMerge/>
          </w:tcPr>
          <w:p w14:paraId="16AC8ABA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452CC7F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277C168E" w14:textId="525D41DC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Ковалева Татьяна Анатольевна</w:t>
            </w:r>
          </w:p>
        </w:tc>
        <w:tc>
          <w:tcPr>
            <w:tcW w:w="7194" w:type="dxa"/>
          </w:tcPr>
          <w:p w14:paraId="5E7A0726" w14:textId="5EB47760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Ватутина, 91/22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+7959-114-16-77</w:t>
            </w:r>
          </w:p>
        </w:tc>
      </w:tr>
      <w:tr w:rsidR="00F74F41" w:rsidRPr="00531896" w14:paraId="24A7E6ED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0EA4D3EE" w14:textId="1B9EBBCD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0" w:type="dxa"/>
            <w:vMerge w:val="restart"/>
          </w:tcPr>
          <w:p w14:paraId="0EB3AAF2" w14:textId="61ADCE78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08.12.2025</w:t>
            </w:r>
          </w:p>
          <w:p w14:paraId="646305E9" w14:textId="1DB1C36F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E69B2E" w14:textId="6169F088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Ковалюк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7194" w:type="dxa"/>
          </w:tcPr>
          <w:p w14:paraId="3ADBFDE4" w14:textId="383D7ECD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ул.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Сосюры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42/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138, 139,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+7959-100-00-79</w:t>
            </w:r>
          </w:p>
        </w:tc>
      </w:tr>
      <w:tr w:rsidR="00F74F41" w:rsidRPr="00531896" w14:paraId="0FAF562B" w14:textId="77777777" w:rsidTr="001F7104">
        <w:trPr>
          <w:trHeight w:val="326"/>
        </w:trPr>
        <w:tc>
          <w:tcPr>
            <w:tcW w:w="701" w:type="dxa"/>
            <w:vMerge/>
          </w:tcPr>
          <w:p w14:paraId="3E8B14AD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8A51878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70A8BBD0" w14:textId="365638F3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Кошман Елена Александровна</w:t>
            </w:r>
          </w:p>
        </w:tc>
        <w:tc>
          <w:tcPr>
            <w:tcW w:w="7194" w:type="dxa"/>
          </w:tcPr>
          <w:p w14:paraId="1439FD19" w14:textId="24D39214" w:rsidR="00F74F41" w:rsidRPr="00BA734B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Советская, 243-а,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+7959-105-39-88</w:t>
            </w:r>
          </w:p>
        </w:tc>
      </w:tr>
      <w:tr w:rsidR="00F74F41" w:rsidRPr="00531896" w14:paraId="170B9DC1" w14:textId="77777777" w:rsidTr="001F7104">
        <w:trPr>
          <w:trHeight w:val="396"/>
        </w:trPr>
        <w:tc>
          <w:tcPr>
            <w:tcW w:w="701" w:type="dxa"/>
            <w:vMerge w:val="restart"/>
          </w:tcPr>
          <w:p w14:paraId="212B1C73" w14:textId="53F5A681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80" w:type="dxa"/>
            <w:vMerge w:val="restart"/>
          </w:tcPr>
          <w:p w14:paraId="47A331AC" w14:textId="3E1C8BC1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10.12.2025</w:t>
            </w:r>
          </w:p>
          <w:p w14:paraId="0DEF2DB0" w14:textId="5AB55DBD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2BB87E79" w14:textId="738E3651" w:rsidR="00F74F41" w:rsidRPr="00BA734B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Красноперова Виктория Анатольевна</w:t>
            </w:r>
          </w:p>
        </w:tc>
        <w:tc>
          <w:tcPr>
            <w:tcW w:w="7194" w:type="dxa"/>
          </w:tcPr>
          <w:p w14:paraId="31C6AD2D" w14:textId="77777777" w:rsidR="00F74F41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proofErr w:type="spellStart"/>
            <w:r w:rsidRPr="00126FA1">
              <w:rPr>
                <w:rFonts w:ascii="Times New Roman" w:hAnsi="Times New Roman"/>
                <w:sz w:val="28"/>
                <w:szCs w:val="28"/>
              </w:rPr>
              <w:t>пгт</w:t>
            </w:r>
            <w:proofErr w:type="spellEnd"/>
            <w:r w:rsidRPr="00126FA1">
              <w:rPr>
                <w:rFonts w:ascii="Times New Roman" w:hAnsi="Times New Roman"/>
                <w:sz w:val="28"/>
                <w:szCs w:val="28"/>
              </w:rPr>
              <w:t>. Юбилейное, ул. Ленина, 10/55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14:paraId="5FD8B103" w14:textId="2DEE698C" w:rsidR="00F74F41" w:rsidRPr="00BA734B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+7959-101-40-19</w:t>
            </w:r>
          </w:p>
        </w:tc>
      </w:tr>
      <w:tr w:rsidR="00F74F41" w:rsidRPr="00531896" w14:paraId="1EC3000F" w14:textId="77777777" w:rsidTr="001F7104">
        <w:trPr>
          <w:trHeight w:val="263"/>
        </w:trPr>
        <w:tc>
          <w:tcPr>
            <w:tcW w:w="701" w:type="dxa"/>
            <w:vMerge/>
          </w:tcPr>
          <w:p w14:paraId="2A7E47DF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4997FA1F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63555F" w14:textId="283FD247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Кузнецова Мария Александровна</w:t>
            </w:r>
          </w:p>
        </w:tc>
        <w:tc>
          <w:tcPr>
            <w:tcW w:w="7194" w:type="dxa"/>
          </w:tcPr>
          <w:p w14:paraId="0BCEFCC0" w14:textId="3372B98C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26-й квартал, 3/1, </w:t>
            </w:r>
            <w:r w:rsidRPr="009870F1">
              <w:rPr>
                <w:rFonts w:ascii="Times New Roman" w:hAnsi="Times New Roman"/>
                <w:sz w:val="28"/>
                <w:szCs w:val="28"/>
              </w:rPr>
              <w:t>+7959-200-12-56</w:t>
            </w:r>
          </w:p>
        </w:tc>
      </w:tr>
      <w:tr w:rsidR="00F74F41" w:rsidRPr="00531896" w14:paraId="0EF05572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6D152267" w14:textId="5F646830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80" w:type="dxa"/>
            <w:vMerge w:val="restart"/>
          </w:tcPr>
          <w:p w14:paraId="7AD9F5B8" w14:textId="7BCED186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12.12.2025</w:t>
            </w:r>
          </w:p>
          <w:p w14:paraId="5ED5C2F3" w14:textId="16B4A0C9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9A4D618" w14:textId="6ABC254A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Куликова Валентина Игнатьевна</w:t>
            </w:r>
          </w:p>
        </w:tc>
        <w:tc>
          <w:tcPr>
            <w:tcW w:w="7194" w:type="dxa"/>
          </w:tcPr>
          <w:p w14:paraId="53B62D2F" w14:textId="4EEF792C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ул. Демехина, 26/18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+7959-124-30-80</w:t>
            </w:r>
          </w:p>
        </w:tc>
      </w:tr>
      <w:tr w:rsidR="00F74F41" w:rsidRPr="00531896" w14:paraId="589685E8" w14:textId="77777777" w:rsidTr="001F7104">
        <w:trPr>
          <w:trHeight w:val="351"/>
        </w:trPr>
        <w:tc>
          <w:tcPr>
            <w:tcW w:w="701" w:type="dxa"/>
            <w:vMerge/>
          </w:tcPr>
          <w:p w14:paraId="7011ECE1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7AB961BB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4E735A6" w14:textId="6176E4CF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Лукьянченко Ольга Петровна</w:t>
            </w:r>
          </w:p>
        </w:tc>
        <w:tc>
          <w:tcPr>
            <w:tcW w:w="7194" w:type="dxa"/>
          </w:tcPr>
          <w:p w14:paraId="2501FEBE" w14:textId="2934CDA4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пл. </w:t>
            </w: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ероев ВОВ, 6/31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+7959-153-42-43</w:t>
            </w:r>
          </w:p>
        </w:tc>
      </w:tr>
      <w:tr w:rsidR="00F74F41" w:rsidRPr="00531896" w14:paraId="4B693CEA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6BBCEF00" w14:textId="0D455270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0" w:type="dxa"/>
            <w:vMerge w:val="restart"/>
          </w:tcPr>
          <w:p w14:paraId="2A890C1F" w14:textId="33616936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15.12.2025</w:t>
            </w:r>
          </w:p>
          <w:p w14:paraId="4A29B861" w14:textId="66A2D794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D9331F0" w14:textId="0F8278F3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Малойван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Игорь Иванович</w:t>
            </w:r>
          </w:p>
        </w:tc>
        <w:tc>
          <w:tcPr>
            <w:tcW w:w="7194" w:type="dxa"/>
          </w:tcPr>
          <w:p w14:paraId="52EF8FB7" w14:textId="1B66C9C3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Фрунзе,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2/20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+7959-128-09-93</w:t>
            </w:r>
          </w:p>
        </w:tc>
      </w:tr>
      <w:tr w:rsidR="00F74F41" w:rsidRPr="00531896" w14:paraId="03C1DC1A" w14:textId="77777777" w:rsidTr="001F7104">
        <w:trPr>
          <w:trHeight w:val="363"/>
        </w:trPr>
        <w:tc>
          <w:tcPr>
            <w:tcW w:w="701" w:type="dxa"/>
            <w:vMerge/>
          </w:tcPr>
          <w:p w14:paraId="628E563B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98F0874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4F43F6A6" w14:textId="0DC53F0E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Нестерович Галина Анатольевна</w:t>
            </w:r>
          </w:p>
        </w:tc>
        <w:tc>
          <w:tcPr>
            <w:tcW w:w="7194" w:type="dxa"/>
          </w:tcPr>
          <w:p w14:paraId="7D5A1418" w14:textId="6310B601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ул. Оборонная, 85/2,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+7959-106-44-34</w:t>
            </w:r>
          </w:p>
        </w:tc>
      </w:tr>
      <w:tr w:rsidR="00F74F41" w:rsidRPr="00531896" w14:paraId="12C0FB47" w14:textId="77777777" w:rsidTr="001F7104">
        <w:trPr>
          <w:trHeight w:val="326"/>
        </w:trPr>
        <w:tc>
          <w:tcPr>
            <w:tcW w:w="701" w:type="dxa"/>
            <w:vMerge w:val="restart"/>
          </w:tcPr>
          <w:p w14:paraId="0D1D6BD6" w14:textId="1C98A5E3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0" w:type="dxa"/>
            <w:vMerge w:val="restart"/>
          </w:tcPr>
          <w:p w14:paraId="10352C33" w14:textId="2244A8EF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17.12.2025</w:t>
            </w:r>
          </w:p>
          <w:p w14:paraId="3CBE9C47" w14:textId="62ED556D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777E17B9" w14:textId="48883EE0" w:rsidR="00F74F41" w:rsidRPr="00820AD9" w:rsidRDefault="00F74F41" w:rsidP="00F74F4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Олейник Олеся Викторовна</w:t>
            </w:r>
          </w:p>
        </w:tc>
        <w:tc>
          <w:tcPr>
            <w:tcW w:w="7194" w:type="dxa"/>
          </w:tcPr>
          <w:p w14:paraId="3B60FC6F" w14:textId="2DE0E36E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Фрунзе, 1а/18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+7959-118-34-55</w:t>
            </w:r>
          </w:p>
        </w:tc>
      </w:tr>
      <w:tr w:rsidR="00F74F41" w:rsidRPr="00531896" w14:paraId="2D1B35B5" w14:textId="77777777" w:rsidTr="001F7104">
        <w:trPr>
          <w:trHeight w:val="313"/>
        </w:trPr>
        <w:tc>
          <w:tcPr>
            <w:tcW w:w="701" w:type="dxa"/>
            <w:vMerge/>
          </w:tcPr>
          <w:p w14:paraId="4860789B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37FFAB2D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656A128" w14:textId="6A6FA46C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Рудяк Юлия Юрьевна</w:t>
            </w:r>
          </w:p>
        </w:tc>
        <w:tc>
          <w:tcPr>
            <w:tcW w:w="7194" w:type="dxa"/>
          </w:tcPr>
          <w:p w14:paraId="24716422" w14:textId="5803B92C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Коцюбинского, 21/17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+7959-777-97-77</w:t>
            </w:r>
          </w:p>
        </w:tc>
      </w:tr>
      <w:tr w:rsidR="00F74F41" w:rsidRPr="00531896" w14:paraId="59C46A6D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27E408EA" w14:textId="2F95A254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0" w:type="dxa"/>
            <w:vMerge w:val="restart"/>
          </w:tcPr>
          <w:p w14:paraId="35ED9B79" w14:textId="787077FE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19.12.2025</w:t>
            </w:r>
          </w:p>
          <w:p w14:paraId="7236BE77" w14:textId="77724686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3935C3AE" w14:textId="28B72202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Скляр Юлия Викторовна</w:t>
            </w:r>
          </w:p>
        </w:tc>
        <w:tc>
          <w:tcPr>
            <w:tcW w:w="7194" w:type="dxa"/>
          </w:tcPr>
          <w:p w14:paraId="14A07DF2" w14:textId="77777777" w:rsidR="00F74F41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Луганск, 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пл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Героев </w:t>
            </w:r>
            <w:r>
              <w:rPr>
                <w:rFonts w:ascii="Times New Roman" w:hAnsi="Times New Roman"/>
                <w:sz w:val="28"/>
                <w:szCs w:val="28"/>
              </w:rPr>
              <w:t>ВОВ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, 4А, пом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43, </w:t>
            </w:r>
            <w:proofErr w:type="spellStart"/>
            <w:r w:rsidRPr="00DF35D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аб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 xml:space="preserve"> 23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14:paraId="5EA0CC24" w14:textId="6C0C70DF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+7959-</w:t>
            </w:r>
            <w:r w:rsidRPr="00DF35DC">
              <w:rPr>
                <w:rFonts w:ascii="Times New Roman" w:hAnsi="Times New Roman"/>
                <w:sz w:val="28"/>
                <w:szCs w:val="28"/>
              </w:rPr>
              <w:t>121-26-84</w:t>
            </w:r>
          </w:p>
        </w:tc>
      </w:tr>
      <w:tr w:rsidR="00F74F41" w:rsidRPr="00531896" w14:paraId="53DD3EDE" w14:textId="77777777" w:rsidTr="001F7104">
        <w:trPr>
          <w:trHeight w:val="351"/>
        </w:trPr>
        <w:tc>
          <w:tcPr>
            <w:tcW w:w="701" w:type="dxa"/>
            <w:vMerge/>
          </w:tcPr>
          <w:p w14:paraId="2AF7DC54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1CC5EC2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85BDC98" w14:textId="7B18FE28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Суханов Владимир Иванович</w:t>
            </w:r>
          </w:p>
        </w:tc>
        <w:tc>
          <w:tcPr>
            <w:tcW w:w="7194" w:type="dxa"/>
          </w:tcPr>
          <w:p w14:paraId="172A7BD4" w14:textId="08DB37D9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Волкова, 2а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+7959-140-13-42</w:t>
            </w:r>
          </w:p>
        </w:tc>
      </w:tr>
      <w:tr w:rsidR="00F74F41" w:rsidRPr="00531896" w14:paraId="031077B5" w14:textId="77777777" w:rsidTr="001F7104">
        <w:trPr>
          <w:trHeight w:val="288"/>
        </w:trPr>
        <w:tc>
          <w:tcPr>
            <w:tcW w:w="701" w:type="dxa"/>
            <w:vMerge w:val="restart"/>
          </w:tcPr>
          <w:p w14:paraId="2C52CE33" w14:textId="7B8F485E" w:rsidR="00F74F41" w:rsidRDefault="009C37B4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0" w:type="dxa"/>
            <w:vMerge w:val="restart"/>
          </w:tcPr>
          <w:p w14:paraId="76086D26" w14:textId="6E6BA4B9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22.12.2025</w:t>
            </w:r>
          </w:p>
          <w:p w14:paraId="7FBD392A" w14:textId="3C504F5A" w:rsidR="00F74F41" w:rsidRPr="00531896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1946FAC5" w14:textId="11F052FA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Черепахин Дмитрий Николаевич</w:t>
            </w:r>
          </w:p>
        </w:tc>
        <w:tc>
          <w:tcPr>
            <w:tcW w:w="7194" w:type="dxa"/>
          </w:tcPr>
          <w:p w14:paraId="530F0A71" w14:textId="4BABF0C6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Котельникова, 9/19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+7959-137-87-97</w:t>
            </w:r>
          </w:p>
        </w:tc>
      </w:tr>
      <w:tr w:rsidR="00F74F41" w:rsidRPr="00531896" w14:paraId="13DA0C52" w14:textId="77777777" w:rsidTr="001F7104">
        <w:trPr>
          <w:trHeight w:val="351"/>
        </w:trPr>
        <w:tc>
          <w:tcPr>
            <w:tcW w:w="701" w:type="dxa"/>
            <w:vMerge/>
          </w:tcPr>
          <w:p w14:paraId="2686109F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0038712B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105A2417" w14:textId="1E40BF5D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Любинецкая</w:t>
            </w:r>
            <w:proofErr w:type="spellEnd"/>
            <w:r w:rsidRPr="00BC02FC">
              <w:rPr>
                <w:rFonts w:ascii="Times New Roman" w:hAnsi="Times New Roman"/>
                <w:sz w:val="28"/>
                <w:szCs w:val="28"/>
              </w:rPr>
              <w:t xml:space="preserve"> Валентина </w:t>
            </w:r>
            <w:proofErr w:type="spellStart"/>
            <w:r w:rsidRPr="00BC02FC">
              <w:rPr>
                <w:rFonts w:ascii="Times New Roman" w:hAnsi="Times New Roman"/>
                <w:sz w:val="28"/>
                <w:szCs w:val="28"/>
              </w:rPr>
              <w:t>Размиковна</w:t>
            </w:r>
            <w:proofErr w:type="spellEnd"/>
          </w:p>
        </w:tc>
        <w:tc>
          <w:tcPr>
            <w:tcW w:w="7194" w:type="dxa"/>
          </w:tcPr>
          <w:p w14:paraId="6D2732F0" w14:textId="34FA07AF" w:rsidR="00F74F41" w:rsidRPr="00531896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C02FC">
              <w:rPr>
                <w:rFonts w:ascii="Times New Roman" w:hAnsi="Times New Roman"/>
                <w:sz w:val="28"/>
                <w:szCs w:val="28"/>
              </w:rPr>
              <w:t>г. Луганск, 31-й квартал, 1/8, +7959-129-74-53</w:t>
            </w:r>
          </w:p>
        </w:tc>
      </w:tr>
      <w:tr w:rsidR="00F74F41" w:rsidRPr="00531896" w14:paraId="40BB3460" w14:textId="77777777" w:rsidTr="001F7104">
        <w:trPr>
          <w:trHeight w:val="313"/>
        </w:trPr>
        <w:tc>
          <w:tcPr>
            <w:tcW w:w="701" w:type="dxa"/>
            <w:vMerge w:val="restart"/>
          </w:tcPr>
          <w:p w14:paraId="44A994AE" w14:textId="7CA35706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9C37B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80" w:type="dxa"/>
            <w:vMerge w:val="restart"/>
          </w:tcPr>
          <w:p w14:paraId="5752228C" w14:textId="08634496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24.12.2025</w:t>
            </w:r>
          </w:p>
          <w:p w14:paraId="38B9A97C" w14:textId="05043C30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 10:00 ч. до 16:00 ч.)</w:t>
            </w:r>
          </w:p>
        </w:tc>
        <w:tc>
          <w:tcPr>
            <w:tcW w:w="4819" w:type="dxa"/>
          </w:tcPr>
          <w:p w14:paraId="45A7BE75" w14:textId="0B5C586D" w:rsidR="00F74F41" w:rsidRPr="00BC02FC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Фомина Анастасия Игоревна</w:t>
            </w:r>
          </w:p>
        </w:tc>
        <w:tc>
          <w:tcPr>
            <w:tcW w:w="7194" w:type="dxa"/>
          </w:tcPr>
          <w:p w14:paraId="4F426220" w14:textId="70B9106E" w:rsidR="00F74F41" w:rsidRPr="00BC02FC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2301">
              <w:rPr>
                <w:rFonts w:ascii="Times New Roman" w:hAnsi="Times New Roman"/>
                <w:sz w:val="28"/>
                <w:szCs w:val="28"/>
              </w:rPr>
              <w:t>г. Луганск,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ул.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Чапаева, 53В, пом.4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02301">
              <w:rPr>
                <w:rFonts w:ascii="Times New Roman" w:hAnsi="Times New Roman"/>
                <w:sz w:val="28"/>
                <w:szCs w:val="28"/>
              </w:rPr>
              <w:t>+7959-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122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652AC6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</w:tr>
      <w:tr w:rsidR="00F74F41" w:rsidRPr="00531896" w14:paraId="38F484EA" w14:textId="77777777" w:rsidTr="001F7104">
        <w:trPr>
          <w:trHeight w:val="318"/>
        </w:trPr>
        <w:tc>
          <w:tcPr>
            <w:tcW w:w="701" w:type="dxa"/>
            <w:vMerge/>
          </w:tcPr>
          <w:p w14:paraId="79A0E9EA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2D3AAA86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3EAC9B8A" w14:textId="2EDB64B5" w:rsidR="00F74F41" w:rsidRPr="00BC02FC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Чумачева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Галина Алексеевна</w:t>
            </w:r>
          </w:p>
        </w:tc>
        <w:tc>
          <w:tcPr>
            <w:tcW w:w="7194" w:type="dxa"/>
          </w:tcPr>
          <w:p w14:paraId="7ED7D432" w14:textId="31B33398" w:rsidR="00F74F41" w:rsidRPr="00BC02FC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26FA1">
              <w:rPr>
                <w:rFonts w:ascii="Times New Roman" w:hAnsi="Times New Roman"/>
                <w:sz w:val="28"/>
                <w:szCs w:val="28"/>
              </w:rPr>
              <w:t>г. Луганск, кв. Комарова, 16/49,50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26FA1">
              <w:rPr>
                <w:rFonts w:ascii="Times New Roman" w:hAnsi="Times New Roman"/>
                <w:sz w:val="28"/>
                <w:szCs w:val="28"/>
              </w:rPr>
              <w:t>+7959-146-89-52</w:t>
            </w:r>
          </w:p>
        </w:tc>
      </w:tr>
      <w:tr w:rsidR="00F74F41" w:rsidRPr="00531896" w14:paraId="35E28912" w14:textId="77777777" w:rsidTr="001F7104">
        <w:trPr>
          <w:trHeight w:val="325"/>
        </w:trPr>
        <w:tc>
          <w:tcPr>
            <w:tcW w:w="701" w:type="dxa"/>
            <w:vMerge w:val="restart"/>
          </w:tcPr>
          <w:p w14:paraId="5F325FF6" w14:textId="5D9AE95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9C37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0" w:type="dxa"/>
            <w:vMerge w:val="restart"/>
          </w:tcPr>
          <w:p w14:paraId="0548EF00" w14:textId="54219060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26.12.2025</w:t>
            </w:r>
          </w:p>
          <w:p w14:paraId="2A983B1B" w14:textId="5A057AB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 10:00 ч. до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16:00 ч.)</w:t>
            </w:r>
          </w:p>
        </w:tc>
        <w:tc>
          <w:tcPr>
            <w:tcW w:w="4819" w:type="dxa"/>
          </w:tcPr>
          <w:p w14:paraId="2D205360" w14:textId="2D574EEE" w:rsidR="00F74F41" w:rsidRPr="00C90092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Швидкий</w:t>
            </w:r>
            <w:proofErr w:type="spellEnd"/>
            <w:r w:rsidRPr="00820AD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Антон Анатольевич</w:t>
            </w:r>
          </w:p>
        </w:tc>
        <w:tc>
          <w:tcPr>
            <w:tcW w:w="7194" w:type="dxa"/>
          </w:tcPr>
          <w:p w14:paraId="4C2B582D" w14:textId="097BC10E" w:rsidR="00F74F41" w:rsidRPr="00C90092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ул. Оборонная, 18/28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+7959-122-77-33</w:t>
            </w:r>
          </w:p>
        </w:tc>
      </w:tr>
      <w:tr w:rsidR="00F74F41" w:rsidRPr="00531896" w14:paraId="2A4DE125" w14:textId="77777777" w:rsidTr="001F7104">
        <w:trPr>
          <w:trHeight w:val="306"/>
        </w:trPr>
        <w:tc>
          <w:tcPr>
            <w:tcW w:w="701" w:type="dxa"/>
            <w:vMerge/>
          </w:tcPr>
          <w:p w14:paraId="7EA04CCB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80" w:type="dxa"/>
            <w:vMerge/>
          </w:tcPr>
          <w:p w14:paraId="66AEFA9C" w14:textId="77777777" w:rsidR="00F74F41" w:rsidRDefault="00F74F41" w:rsidP="00F74F4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14:paraId="61D11E0B" w14:textId="33F39256" w:rsidR="00F74F41" w:rsidRPr="00C90092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Шубин Александр Васильевич</w:t>
            </w:r>
          </w:p>
        </w:tc>
        <w:tc>
          <w:tcPr>
            <w:tcW w:w="7194" w:type="dxa"/>
          </w:tcPr>
          <w:p w14:paraId="2E7A7100" w14:textId="2241C369" w:rsidR="00F74F41" w:rsidRPr="00C90092" w:rsidRDefault="00F74F41" w:rsidP="00F74F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90092">
              <w:rPr>
                <w:rFonts w:ascii="Times New Roman" w:hAnsi="Times New Roman"/>
                <w:sz w:val="28"/>
                <w:szCs w:val="28"/>
              </w:rPr>
              <w:t>г. Луганск, кв. Дружбы, 8/1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90092">
              <w:rPr>
                <w:rFonts w:ascii="Times New Roman" w:hAnsi="Times New Roman"/>
                <w:sz w:val="28"/>
                <w:szCs w:val="28"/>
              </w:rPr>
              <w:t>+7959-177-74-44</w:t>
            </w:r>
          </w:p>
        </w:tc>
      </w:tr>
    </w:tbl>
    <w:p w14:paraId="2D52AD66" w14:textId="14D55DF7" w:rsidR="00531896" w:rsidRPr="00531896" w:rsidRDefault="00531896" w:rsidP="00EA316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31896" w:rsidRPr="00531896" w:rsidSect="00EA316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44"/>
    <w:rsid w:val="00001CF2"/>
    <w:rsid w:val="0004346F"/>
    <w:rsid w:val="000861D0"/>
    <w:rsid w:val="000A6EE2"/>
    <w:rsid w:val="000D399F"/>
    <w:rsid w:val="000F2044"/>
    <w:rsid w:val="00102301"/>
    <w:rsid w:val="00126FA1"/>
    <w:rsid w:val="00155F4A"/>
    <w:rsid w:val="00165FF3"/>
    <w:rsid w:val="0019727C"/>
    <w:rsid w:val="001F7104"/>
    <w:rsid w:val="002663B5"/>
    <w:rsid w:val="003424ED"/>
    <w:rsid w:val="00370165"/>
    <w:rsid w:val="003F317A"/>
    <w:rsid w:val="00401621"/>
    <w:rsid w:val="00436CB7"/>
    <w:rsid w:val="00531896"/>
    <w:rsid w:val="00610DCF"/>
    <w:rsid w:val="006354F1"/>
    <w:rsid w:val="006515D4"/>
    <w:rsid w:val="00652AC6"/>
    <w:rsid w:val="00663F44"/>
    <w:rsid w:val="006D147B"/>
    <w:rsid w:val="0074175C"/>
    <w:rsid w:val="0080338F"/>
    <w:rsid w:val="00812DFC"/>
    <w:rsid w:val="00820AD9"/>
    <w:rsid w:val="008234C9"/>
    <w:rsid w:val="008D379A"/>
    <w:rsid w:val="008F51BC"/>
    <w:rsid w:val="009222DB"/>
    <w:rsid w:val="009870F1"/>
    <w:rsid w:val="009B5500"/>
    <w:rsid w:val="009C37B4"/>
    <w:rsid w:val="009D20F6"/>
    <w:rsid w:val="009E21C2"/>
    <w:rsid w:val="00BA734B"/>
    <w:rsid w:val="00BC02FC"/>
    <w:rsid w:val="00BC7B91"/>
    <w:rsid w:val="00C23C82"/>
    <w:rsid w:val="00C90092"/>
    <w:rsid w:val="00CF3240"/>
    <w:rsid w:val="00D85F21"/>
    <w:rsid w:val="00DA49F0"/>
    <w:rsid w:val="00DF35DC"/>
    <w:rsid w:val="00E628B8"/>
    <w:rsid w:val="00E746C6"/>
    <w:rsid w:val="00E84F24"/>
    <w:rsid w:val="00E86724"/>
    <w:rsid w:val="00EA3167"/>
    <w:rsid w:val="00EE610F"/>
    <w:rsid w:val="00F23B24"/>
    <w:rsid w:val="00F36502"/>
    <w:rsid w:val="00F74F41"/>
    <w:rsid w:val="00F83F89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7DE4"/>
  <w15:chartTrackingRefBased/>
  <w15:docId w15:val="{DF0E6995-1C4B-4FF1-BB1A-46426BF4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8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531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 w:hint="eastAsia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31896"/>
    <w:rPr>
      <w:rFonts w:ascii="Arial Unicode MS" w:eastAsia="Arial Unicode MS" w:hAnsi="Arial Unicode MS" w:cs="Arial Unicode MS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B4BAC-E608-435D-ABB6-91A21D8F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cp:lastPrinted>2025-05-27T10:25:00Z</cp:lastPrinted>
  <dcterms:created xsi:type="dcterms:W3CDTF">2024-08-15T11:30:00Z</dcterms:created>
  <dcterms:modified xsi:type="dcterms:W3CDTF">2025-11-28T13:05:00Z</dcterms:modified>
</cp:coreProperties>
</file>